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5.png" ContentType="image/png"/>
  <Override PartName="/word/media/rId148.png" ContentType="image/png"/>
  <Override PartName="/word/media/rId159.png" ContentType="image/png"/>
  <Override PartName="/word/media/rId66.png" ContentType="image/png"/>
  <Override PartName="/word/media/rId61.png" ContentType="image/png"/>
  <Override PartName="/word/media/rId43.png" ContentType="image/png"/>
  <Override PartName="/word/media/rId154.png" ContentType="image/png"/>
  <Override PartName="/word/media/rId75.png" ContentType="image/png"/>
  <Override PartName="/word/media/rId94.png" ContentType="image/png"/>
  <Override PartName="/word/media/rId192.png" ContentType="image/png"/>
  <Override PartName="/word/media/rId199.png" ContentType="image/png"/>
  <Override PartName="/word/media/rId55.png" ContentType="image/png"/>
  <Override PartName="/word/media/rId171.png" ContentType="image/png"/>
  <Override PartName="/word/media/rId37.png" ContentType="image/png"/>
  <Override PartName="/word/media/rId85.png" ContentType="image/png"/>
  <Override PartName="/word/media/rId189.png" ContentType="image/png"/>
  <Override PartName="/word/media/rId162.png" ContentType="image/png"/>
  <Override PartName="/word/media/rId207.png" ContentType="image/png"/>
  <Override PartName="/word/media/rId211.png" ContentType="image/png"/>
  <Override PartName="/word/media/rId203.png" ContentType="image/png"/>
  <Override PartName="/word/media/rId127.png" ContentType="image/png"/>
  <Override PartName="/word/media/rId100.jpg" ContentType="image/jpeg"/>
  <Override PartName="/word/media/rId28.png" ContentType="image/png"/>
  <Override PartName="/word/media/rId4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Manuscript</w:t>
      </w:r>
      <w:r>
        <w:t xml:space="preserve"> </w:t>
      </w:r>
      <w:r>
        <w:t xml:space="preserve">Title</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tecnológoca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se convierte en un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2"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6"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35" w:name="referencia"/>
    <w:p>
      <w:pPr>
        <w:pStyle w:val="Ttulo3"/>
      </w:pPr>
      <w:r>
        <w:t xml:space="preserve">Referencia</w:t>
      </w:r>
    </w:p>
    <w:p>
      <w:pPr>
        <w:pStyle w:val="FirstParagraph"/>
      </w:pPr>
    </w:p>
    <w:bookmarkEnd w:id="35"/>
    <w:bookmarkEnd w:id="36"/>
    <w:bookmarkStart w:id="4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p>
    <w:bookmarkStart w:id="40" w:name="referencia-1"/>
    <w:p>
      <w:pPr>
        <w:pStyle w:val="Ttulo3"/>
      </w:pPr>
      <w:r>
        <w:t xml:space="preserve">Referencia</w:t>
      </w:r>
    </w:p>
    <w:p>
      <w:pPr>
        <w:pStyle w:val="Figure"/>
      </w:pPr>
      <w:r>
        <w:drawing>
          <wp:inline>
            <wp:extent cx="5600700" cy="2819186"/>
            <wp:effectExtent b="0" l="0" r="0" t="0"/>
            <wp:docPr descr="" title="" id="38" name="Picture"/>
            <a:graphic>
              <a:graphicData uri="http://schemas.openxmlformats.org/drawingml/2006/picture">
                <pic:pic>
                  <pic:nvPicPr>
                    <pic:cNvPr descr="images/image_2.370ae998.png" id="39" name="Picture"/>
                    <pic:cNvPicPr>
                      <a:picLocks noChangeArrowheads="1" noChangeAspect="1"/>
                    </pic:cNvPicPr>
                  </pic:nvPicPr>
                  <pic:blipFill>
                    <a:blip r:embed="rId3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0"/>
    <w:bookmarkEnd w:id="41"/>
    <w:bookmarkEnd w:id="42"/>
    <w:bookmarkStart w:id="59"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4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w:t>
      </w:r>
      <w:r>
        <w:br/>
      </w:r>
      <w:r>
        <w:br/>
      </w:r>
      <w:r>
        <w:rPr>
          <w:rStyle w:val="VerbatimChar"/>
        </w:rPr>
        <w:t xml:space="preserve">A su vez, el proceso de negocio "Aporte Cesantías" tiene que ver en forma directa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4" name="Picture"/>
            <a:graphic>
              <a:graphicData uri="http://schemas.openxmlformats.org/drawingml/2006/picture">
                <pic:pic>
                  <pic:nvPicPr>
                    <pic:cNvPr descr="images/FNA_Arquitectura-VistaSegmentoSOAFNA181-2020.png" id="45" name="Picture"/>
                    <pic:cNvPicPr>
                      <a:picLocks noChangeArrowheads="1" noChangeAspect="1"/>
                    </pic:cNvPicPr>
                  </pic:nvPicPr>
                  <pic:blipFill>
                    <a:blip r:embed="rId4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las partes que se hagan faltan en la vista de segmento carecen de relación en los modelos de la empresa. Para que aparezcan en la vista de segmento es necesario actualizar los modelos de la empresa: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6">
              <w:r>
                <w:rPr>
                  <w:rStyle w:val="Hipervnculo"/>
                </w:rPr>
                <w:t xml:space="preserve">N003e. Catálogo de Servicios FNA-1a</w:t>
              </w:r>
            </w:hyperlink>
            <w:r>
              <w:t xml:space="preserve">;</w:t>
            </w:r>
            <w:r>
              <w:t xml:space="preserve"> </w:t>
            </w:r>
            <w:hyperlink r:id="rId47">
              <w:r>
                <w:rPr>
                  <w:rStyle w:val="Hipervnculo"/>
                </w:rPr>
                <w:t xml:space="preserve">N003e. Catálogo de Servicios FNA-4</w:t>
              </w:r>
            </w:hyperlink>
          </w:p>
        </w:tc>
      </w:tr>
    </w:tbl>
    <w:p>
      <w:pPr>
        <w:pStyle w:val="Textoindependiente"/>
      </w:pPr>
    </w:p>
    <w:bookmarkEnd w:id="48"/>
    <w:bookmarkStart w:id="54"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0" name="Picture"/>
            <a:graphic>
              <a:graphicData uri="http://schemas.openxmlformats.org/drawingml/2006/picture">
                <pic:pic>
                  <pic:nvPicPr>
                    <pic:cNvPr descr="images/vistafuncional.png" id="51"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alineados además con las áreas de negocio que son objeto de este diagnóstico, pero son también claves para 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Textoindependiente"/>
      </w:pPr>
    </w:p>
    <w:bookmarkEnd w:id="54"/>
    <w:bookmarkStart w:id="58"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56" name="Picture"/>
            <a:graphic>
              <a:graphicData uri="http://schemas.openxmlformats.org/drawingml/2006/picture">
                <pic:pic>
                  <pic:nvPicPr>
                    <pic:cNvPr descr="images/conectores.png" id="57" name="Picture"/>
                    <pic:cNvPicPr>
                      <a:picLocks noChangeArrowheads="1" noChangeAspect="1"/>
                    </pic:cNvPicPr>
                  </pic:nvPicPr>
                  <pic:blipFill>
                    <a:blip r:embed="rId55"/>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6">
              <w:r>
                <w:rPr>
                  <w:rStyle w:val="Hipervnculo"/>
                </w:rPr>
                <w:t xml:space="preserve">N003e. Catálogo de Servicios FNA-1a</w:t>
              </w:r>
            </w:hyperlink>
            <w:r>
              <w:t xml:space="preserve">;</w:t>
            </w:r>
            <w:r>
              <w:t xml:space="preserve"> </w:t>
            </w:r>
            <w:hyperlink r:id="rId47">
              <w:r>
                <w:rPr>
                  <w:rStyle w:val="Hipervnculo"/>
                </w:rPr>
                <w:t xml:space="preserve">N003e. Catálogo de Servicios FNA-4</w:t>
              </w:r>
            </w:hyperlink>
          </w:p>
        </w:tc>
      </w:tr>
    </w:tbl>
    <w:p>
      <w:pPr>
        <w:pStyle w:val="Textoindependiente"/>
      </w:pPr>
    </w:p>
    <w:bookmarkEnd w:id="58"/>
    <w:bookmarkEnd w:id="59"/>
    <w:bookmarkStart w:id="65" w:name="catálogo-de-servicios-fna-blueprint"/>
    <w:p>
      <w:pPr>
        <w:pStyle w:val="Ttulo1"/>
      </w:pPr>
      <w:r>
        <w:t xml:space="preserve">Catálogo de Servicios FNA (blueprint)</w:t>
      </w:r>
    </w:p>
    <w:bookmarkStart w:id="60"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0"/>
    <w:bookmarkStart w:id="64"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2" name="Picture"/>
            <a:graphic>
              <a:graphicData uri="http://schemas.openxmlformats.org/drawingml/2006/picture">
                <pic:pic>
                  <pic:nvPicPr>
                    <pic:cNvPr descr="images/FNA_Arquitectura-Vista%20de%20Capacidades%20FNA.png" id="63" name="Picture"/>
                    <pic:cNvPicPr>
                      <a:picLocks noChangeArrowheads="1" noChangeAspect="1"/>
                    </pic:cNvPicPr>
                  </pic:nvPicPr>
                  <pic:blipFill>
                    <a:blip r:embed="rId61"/>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4"/>
    <w:bookmarkEnd w:id="65"/>
    <w:bookmarkStart w:id="175"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67" name="Picture"/>
            <a:graphic>
              <a:graphicData uri="http://schemas.openxmlformats.org/drawingml/2006/picture">
                <pic:pic>
                  <pic:nvPicPr>
                    <pic:cNvPr descr="images/FNA_Arquitectura-Areas%20de%20Negocio%20FNA.png" id="68" name="Picture"/>
                    <pic:cNvPicPr>
                      <a:picLocks noChangeArrowheads="1" noChangeAspect="1"/>
                    </pic:cNvPicPr>
                  </pic:nvPicPr>
                  <pic:blipFill>
                    <a:blip r:embed="rId66"/>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69"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69"/>
    <w:bookmarkStart w:id="71"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70">
              <w:r>
                <w:rPr>
                  <w:rStyle w:val="Hipervnculo"/>
                </w:rPr>
                <w:t xml:space="preserve">N003e. Catálogo de Servicios FNA-1</w:t>
              </w:r>
            </w:hyperlink>
          </w:p>
        </w:tc>
      </w:tr>
      <w:tr>
        <w:tc>
          <w:tcPr/>
          <w:p>
            <w:pPr>
              <w:pStyle w:val="Compact"/>
              <w:jc w:val="left"/>
            </w:pPr>
            <w:r>
              <w:t xml:space="preserve">Vínculos</w:t>
            </w:r>
          </w:p>
        </w:tc>
        <w:tc>
          <w:tcPr/>
          <w:p>
            <w:pPr>
              <w:pStyle w:val="Compact"/>
            </w:pPr>
          </w:p>
        </w:tc>
      </w:tr>
    </w:tbl>
    <w:p>
      <w:pPr>
        <w:pStyle w:val="Textoindependiente"/>
      </w:pPr>
    </w:p>
    <w:bookmarkEnd w:id="71"/>
    <w:bookmarkStart w:id="7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2"/>
    <w:bookmarkEnd w:id="73"/>
    <w:bookmarkStart w:id="7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4"/>
    <w:bookmarkStart w:id="8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7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76" name="Picture"/>
            <a:graphic>
              <a:graphicData uri="http://schemas.openxmlformats.org/drawingml/2006/picture">
                <pic:pic>
                  <pic:nvPicPr>
                    <pic:cNvPr descr="images/VistaPortafolio-CatalogoServiciosFNA.1.png" id="77" name="Picture"/>
                    <pic:cNvPicPr>
                      <a:picLocks noChangeArrowheads="1" noChangeAspect="1"/>
                    </pic:cNvPicPr>
                  </pic:nvPicPr>
                  <pic:blipFill>
                    <a:blip r:embed="rId7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78"/>
    <w:bookmarkStart w:id="7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79"/>
    <w:bookmarkEnd w:id="80"/>
    <w:bookmarkStart w:id="84"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81">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82">
              <w:r>
                <w:rPr>
                  <w:rStyle w:val="Hipervnculo"/>
                </w:rPr>
                <w:t xml:space="preserve">N005a. Vista de Integración FNA-1</w:t>
              </w:r>
            </w:hyperlink>
            <w:r>
              <w:t xml:space="preserve"> </w:t>
            </w:r>
            <w:r>
              <w:t xml:space="preserve">|</w:t>
            </w:r>
            <w:r>
              <w:t xml:space="preserve"> </w:t>
            </w:r>
            <w:hyperlink r:id="rId83">
              <w:r>
                <w:rPr>
                  <w:rStyle w:val="Hipervnculo"/>
                </w:rPr>
                <w:t xml:space="preserve">Portafolio de Servicios SOA, Tipos de Servicios y Distribución de servicios SOA</w:t>
              </w:r>
            </w:hyperlink>
          </w:p>
        </w:tc>
      </w:tr>
    </w:tbl>
    <w:p>
      <w:pPr>
        <w:pStyle w:val="Textoindependiente"/>
      </w:pPr>
    </w:p>
    <w:bookmarkEnd w:id="84"/>
    <w:bookmarkStart w:id="88"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86" name="Picture"/>
            <a:graphic>
              <a:graphicData uri="http://schemas.openxmlformats.org/drawingml/2006/picture">
                <pic:pic>
                  <pic:nvPicPr>
                    <pic:cNvPr descr="images/madurezInfo.png" id="87" name="Picture"/>
                    <pic:cNvPicPr>
                      <a:picLocks noChangeArrowheads="1" noChangeAspect="1"/>
                    </pic:cNvPicPr>
                  </pic:nvPicPr>
                  <pic:blipFill>
                    <a:blip r:embed="rId85"/>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88"/>
    <w:bookmarkStart w:id="89"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89"/>
    <w:bookmarkStart w:id="90" w:name="X2759584c5c835f8bf6b3464f1af72292880461d"/>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90"/>
    <w:bookmarkStart w:id="91" w:name="Xf9a8814be87726acc57f2b1996588ef8df8e8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bl>
    <w:p>
      <w:pPr>
        <w:pStyle w:val="Textoindependiente"/>
      </w:pPr>
    </w:p>
    <w:bookmarkEnd w:id="91"/>
    <w:bookmarkStart w:id="9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9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pPr>
          </w:p>
        </w:tc>
      </w:tr>
    </w:tbl>
    <w:p>
      <w:pPr>
        <w:pStyle w:val="Textoindependiente"/>
      </w:pPr>
    </w:p>
    <w:bookmarkEnd w:id="92"/>
    <w:bookmarkEnd w:id="93"/>
    <w:bookmarkStart w:id="98"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95" name="Picture"/>
            <a:graphic>
              <a:graphicData uri="http://schemas.openxmlformats.org/drawingml/2006/picture">
                <pic:pic>
                  <pic:nvPicPr>
                    <pic:cNvPr descr="images/VistaRelacionProcesosServicios.png" id="96" name="Picture"/>
                    <pic:cNvPicPr>
                      <a:picLocks noChangeArrowheads="1" noChangeAspect="1"/>
                    </pic:cNvPicPr>
                  </pic:nvPicPr>
                  <pic:blipFill>
                    <a:blip r:embed="rId9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7"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bookmarkEnd w:id="97"/>
    <w:bookmarkEnd w:id="98"/>
    <w:bookmarkStart w:id="99"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9"/>
    <w:bookmarkStart w:id="103"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01" name="Picture"/>
            <a:graphic>
              <a:graphicData uri="http://schemas.openxmlformats.org/drawingml/2006/picture">
                <pic:pic>
                  <pic:nvPicPr>
                    <pic:cNvPr descr="images/vinformacion-marcos.jpg" id="102" name="Picture"/>
                    <pic:cNvPicPr>
                      <a:picLocks noChangeArrowheads="1" noChangeAspect="1"/>
                    </pic:cNvPicPr>
                  </pic:nvPicPr>
                  <pic:blipFill>
                    <a:blip r:embed="rId100"/>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2">
        <w:r>
          <w:rPr>
            <w:rStyle w:val="Hipervnculo"/>
          </w:rPr>
          <w:t xml:space="preserve">Ilustracion 1.</w:t>
        </w:r>
      </w:hyperlink>
      <w:r>
        <w:t xml:space="preserve"> </w:t>
      </w:r>
      <w:r>
        <w:t xml:space="preserve">Marcos de referencia vista de Información</w:t>
      </w:r>
    </w:p>
    <w:p>
      <w:pPr>
        <w:pStyle w:val="Textoindependiente"/>
      </w:pPr>
    </w:p>
    <w:bookmarkEnd w:id="103"/>
    <w:bookmarkStart w:id="123"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04">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05">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06">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7">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8">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9">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10">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11">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12">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13">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14">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15">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16">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7">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8">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9">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20">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21">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22">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23"/>
    <w:bookmarkStart w:id="125"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05">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06">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7">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24">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8">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10">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11">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12">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25"/>
    <w:bookmarkStart w:id="126"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26"/>
    <w:bookmarkStart w:id="130"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rPr>
                <w:bCs/>
                <w:b/>
              </w:rP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bl>
    <w:p>
      <w:pPr>
        <w:pStyle w:val="Textoindependiente"/>
      </w:pPr>
      <w:r>
        <w:t xml:space="preserve">SAP ASE Platform Edition Plataforma 16 SP11</w:t>
      </w:r>
      <w:r>
        <w:t xml:space="preserve"> </w:t>
      </w:r>
      <w:r>
        <w:t xml:space="preserve">SAP IQ nodo1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FNABOGIQPRO2</w:t>
      </w:r>
      <w:r>
        <w:t xml:space="preserve"> </w:t>
      </w:r>
      <w:r>
        <w:t xml:space="preserve">SAP ASE Platform Edition Plataforma 16 SP11</w:t>
      </w:r>
      <w:r>
        <w:t xml:space="preserve"> </w:t>
      </w:r>
      <w:r>
        <w:t xml:space="preserve">SAP IQ nodo2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FNABOGPROD1</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FNABOGRSPRO</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fna-hanabipro</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JUPASCANG05BEG01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FNABOGPREP1_TSM</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FNABOGPRUE</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FNABOGIQPRE</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FNABOGRSPRU</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fna-hanabiqa</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FNABOGAPP008</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FNABOGPAPP005</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FNABOGBOPRO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FNABOGPBO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BOGPVPPWP018</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FNABOGBDOR01</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FNABOGGIT-01</w:t>
      </w:r>
      <w:r>
        <w:t xml:space="preserve"> </w:t>
      </w:r>
      <w:r>
        <w:t xml:space="preserve">Oracle Database 12c Standard Edition Release 12.1.0.2.0 - 64bit Production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BOGPVPPWP023</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FNABOGCL01BD02</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BOGPVBD02WP002</w:t>
      </w:r>
      <w:r>
        <w:t xml:space="preserve"> </w:t>
      </w:r>
      <w:r>
        <w:t xml:space="preserve">_2 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BOGPVBD03WP002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 BOGPVBD04WP002</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BOGPVBD05WP002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BOGPVBD02WP003</w:t>
      </w:r>
      <w:r>
        <w:t xml:space="preserve"> </w:t>
      </w:r>
      <w:r>
        <w:t xml:space="preserve">_1 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BOGPVBDWP013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FNABOGCOV-03</w:t>
      </w:r>
      <w:r>
        <w:t xml:space="preserve"> </w:t>
      </w:r>
      <w:r>
        <w:t xml:space="preserve">SQL SERVER 2012 Standard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FNABOGDCL01N6</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FNABOGDPCL01N1</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FNABOGDCL01N5</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FNABOGCCL02BD01</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FNABOGCCL02BD04</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BOGPVBD01WC002** PMSSQL2016</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FNABOGCCL04BD02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 BOGPVBD02WC002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BOGPVBDWC007**</w:t>
      </w:r>
      <w:r>
        <w:t xml:space="preserve"> </w:t>
      </w:r>
      <w:r>
        <w:t xml:space="preserve"> </w:t>
      </w:r>
      <w:r>
        <w:t xml:space="preserve">SQL SERVER 2016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FNABOGDBAPP_68</w:t>
      </w:r>
      <w:r>
        <w:t xml:space="preserve"> </w:t>
      </w:r>
      <w:r>
        <w:t xml:space="preserve">DB2 Enterprise Server Edition 64 bitsFNABOGDBAPP_68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FNABOGSDBP</w:t>
      </w:r>
      <w:r>
        <w:t xml:space="preserve"> </w:t>
      </w:r>
      <w:r>
        <w:t xml:space="preserve">DB2 9.7.0.11 / 10.5.0.8 | SERVICIO BASE DE DATOS : Proveedor Encargado - Infraestructura</w:t>
      </w:r>
      <w:r>
        <w:t xml:space="preserve"> </w:t>
      </w:r>
      <w:r>
        <w:t xml:space="preserve">SISTEMA OPERATIVO: Proveedor encargado - Infraestructura |</w:t>
      </w:r>
    </w:p>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8" name="Picture"/>
            <a:graphic>
              <a:graphicData uri="http://schemas.openxmlformats.org/drawingml/2006/picture">
                <pic:pic>
                  <pic:nvPicPr>
                    <pic:cNvPr descr="images/vinformacion-basesdedatos.png" id="129" name="Picture"/>
                    <pic:cNvPicPr>
                      <a:picLocks noChangeArrowheads="1" noChangeAspect="1"/>
                    </pic:cNvPicPr>
                  </pic:nvPicPr>
                  <pic:blipFill>
                    <a:blip r:embed="rId127"/>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30"/>
    <w:bookmarkStart w:id="131"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31"/>
    <w:bookmarkStart w:id="132"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32"/>
    <w:bookmarkStart w:id="134"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3">
              <w:r>
                <w:rPr>
                  <w:rStyle w:val="Hipervnculo"/>
                </w:rPr>
                <w:t xml:space="preserve">N005a. Vista de Integración FNA-2</w:t>
              </w:r>
            </w:hyperlink>
          </w:p>
        </w:tc>
      </w:tr>
    </w:tbl>
    <w:p>
      <w:pPr>
        <w:pStyle w:val="Textoindependiente"/>
      </w:pPr>
    </w:p>
    <w:bookmarkEnd w:id="134"/>
    <w:bookmarkStart w:id="13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3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35"/>
    <w:bookmarkStart w:id="13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36"/>
    <w:bookmarkEnd w:id="137"/>
    <w:bookmarkStart w:id="141" w:name="anexos"/>
    <w:p>
      <w:pPr>
        <w:pStyle w:val="Ttulo2"/>
      </w:pPr>
      <w:r>
        <w:t xml:space="preserve">Anexos</w:t>
      </w:r>
    </w:p>
    <w:bookmarkStart w:id="138"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8"/>
    <w:bookmarkStart w:id="140"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9">
              <w:r>
                <w:rPr>
                  <w:rStyle w:val="Hipervnculo"/>
                </w:rPr>
                <w:t xml:space="preserve">N005a. Vista de Integración FNA-1</w:t>
              </w:r>
            </w:hyperlink>
          </w:p>
        </w:tc>
      </w:tr>
    </w:tbl>
    <w:p>
      <w:pPr>
        <w:pStyle w:val="Textoindependiente"/>
      </w:pPr>
    </w:p>
    <w:bookmarkEnd w:id="140"/>
    <w:bookmarkEnd w:id="141"/>
    <w:bookmarkStart w:id="143"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42"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82">
              <w:r>
                <w:rPr>
                  <w:rStyle w:val="Hipervnculo"/>
                </w:rPr>
                <w:t xml:space="preserve">N005a. Vista de Integración FNA-1</w:t>
              </w:r>
            </w:hyperlink>
            <w:r>
              <w:t xml:space="preserve"> </w:t>
            </w:r>
            <w:r>
              <w:t xml:space="preserve">|</w:t>
            </w:r>
            <w:r>
              <w:t xml:space="preserve"> </w:t>
            </w:r>
            <w:hyperlink r:id="rId83">
              <w:r>
                <w:rPr>
                  <w:rStyle w:val="Hipervnculo"/>
                </w:rPr>
                <w:t xml:space="preserve">Portafolio de Servicios SOA, Tipos de Servicios y Distribución de servicios SOA por Tipo</w:t>
              </w:r>
            </w:hyperlink>
          </w:p>
        </w:tc>
      </w:tr>
    </w:tbl>
    <w:p>
      <w:pPr>
        <w:pStyle w:val="Textoindependiente"/>
      </w:pPr>
    </w:p>
    <w:bookmarkEnd w:id="142"/>
    <w:bookmarkEnd w:id="143"/>
    <w:bookmarkStart w:id="144"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44"/>
    <w:bookmarkStart w:id="151"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6" name="Picture"/>
            <a:graphic>
              <a:graphicData uri="http://schemas.openxmlformats.org/drawingml/2006/picture">
                <pic:pic>
                  <pic:nvPicPr>
                    <pic:cNvPr descr="images/ArquitecturaConceptualCreditoCostructor.png" id="147" name="Picture"/>
                    <pic:cNvPicPr>
                      <a:picLocks noChangeArrowheads="1" noChangeAspect="1"/>
                    </pic:cNvPicPr>
                  </pic:nvPicPr>
                  <pic:blipFill>
                    <a:blip r:embed="rId145"/>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9" name="Picture"/>
            <a:graphic>
              <a:graphicData uri="http://schemas.openxmlformats.org/drawingml/2006/picture">
                <pic:pic>
                  <pic:nvPicPr>
                    <pic:cNvPr descr="images/ArquitecturaConceptualSincronizaciónCobisCRM.png" id="150" name="Picture"/>
                    <pic:cNvPicPr>
                      <a:picLocks noChangeArrowheads="1" noChangeAspect="1"/>
                    </pic:cNvPicPr>
                  </pic:nvPicPr>
                  <pic:blipFill>
                    <a:blip r:embed="rId148"/>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51"/>
    <w:bookmarkStart w:id="152"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8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82">
              <w:r>
                <w:rPr>
                  <w:rStyle w:val="Hipervnculo"/>
                </w:rPr>
                <w:t xml:space="preserve">N005a. Vista de Integración FNA-1</w:t>
              </w:r>
            </w:hyperlink>
            <w:r>
              <w:t xml:space="preserve"> </w:t>
            </w:r>
            <w:r>
              <w:t xml:space="preserve">|</w:t>
            </w:r>
            <w:r>
              <w:t xml:space="preserve"> </w:t>
            </w:r>
            <w:hyperlink r:id="rId83">
              <w:r>
                <w:rPr>
                  <w:rStyle w:val="Hipervnculo"/>
                </w:rPr>
                <w:t xml:space="preserve">Portafolio de Servicios SOA, Tipos de Servicios y Distribución de servicios SOA por Tipo</w:t>
              </w:r>
            </w:hyperlink>
          </w:p>
        </w:tc>
      </w:tr>
    </w:tbl>
    <w:p>
      <w:pPr>
        <w:pStyle w:val="Textoindependiente"/>
      </w:pPr>
    </w:p>
    <w:bookmarkEnd w:id="152"/>
    <w:bookmarkStart w:id="153"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53"/>
    <w:bookmarkStart w:id="157"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5" name="Picture"/>
            <a:graphic>
              <a:graphicData uri="http://schemas.openxmlformats.org/drawingml/2006/picture">
                <pic:pic>
                  <pic:nvPicPr>
                    <pic:cNvPr descr="images/ProcesoMadurez.png" id="156" name="Picture"/>
                    <pic:cNvPicPr>
                      <a:picLocks noChangeArrowheads="1" noChangeAspect="1"/>
                    </pic:cNvPicPr>
                  </pic:nvPicPr>
                  <pic:blipFill>
                    <a:blip r:embed="rId154"/>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81">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82">
              <w:r>
                <w:rPr>
                  <w:rStyle w:val="Hipervnculo"/>
                </w:rPr>
                <w:t xml:space="preserve">N005a. Vista de Integración FNA-1</w:t>
              </w:r>
            </w:hyperlink>
            <w:r>
              <w:t xml:space="preserve"> </w:t>
            </w:r>
            <w:r>
              <w:t xml:space="preserve">|</w:t>
            </w:r>
            <w:r>
              <w:t xml:space="preserve"> </w:t>
            </w:r>
            <w:hyperlink r:id="rId83">
              <w:r>
                <w:rPr>
                  <w:rStyle w:val="Hipervnculo"/>
                </w:rPr>
                <w:t xml:space="preserve">Portafolio de Servicios SOA, Tipos de Servicios y Distribución de servicios SOA por Tipo</w:t>
              </w:r>
            </w:hyperlink>
          </w:p>
        </w:tc>
      </w:tr>
    </w:tbl>
    <w:p>
      <w:pPr>
        <w:pStyle w:val="Textoindependiente"/>
      </w:pPr>
    </w:p>
    <w:bookmarkEnd w:id="157"/>
    <w:bookmarkStart w:id="165"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8">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60" name="Picture"/>
            <a:graphic>
              <a:graphicData uri="http://schemas.openxmlformats.org/drawingml/2006/picture">
                <pic:pic>
                  <pic:nvPicPr>
                    <pic:cNvPr descr="images/ArquitecturaSOA.png" id="161" name="Picture"/>
                    <pic:cNvPicPr>
                      <a:picLocks noChangeArrowheads="1" noChangeAspect="1"/>
                    </pic:cNvPicPr>
                  </pic:nvPicPr>
                  <pic:blipFill>
                    <a:blip r:embed="rId159"/>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63" name="Picture"/>
            <a:graphic>
              <a:graphicData uri="http://schemas.openxmlformats.org/drawingml/2006/picture">
                <pic:pic>
                  <pic:nvPicPr>
                    <pic:cNvPr descr="images/nivelMadurez.png" id="164" name="Picture"/>
                    <pic:cNvPicPr>
                      <a:picLocks noChangeArrowheads="1" noChangeAspect="1"/>
                    </pic:cNvPicPr>
                  </pic:nvPicPr>
                  <pic:blipFill>
                    <a:blip r:embed="rId162"/>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5"/>
    <w:bookmarkStart w:id="169"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6"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6"/>
    <w:bookmarkStart w:id="167"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7"/>
    <w:bookmarkStart w:id="168"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8"/>
    <w:bookmarkEnd w:id="169"/>
    <w:bookmarkStart w:id="174"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70">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72" name="Picture"/>
            <a:graphic>
              <a:graphicData uri="http://schemas.openxmlformats.org/drawingml/2006/picture">
                <pic:pic>
                  <pic:nvPicPr>
                    <pic:cNvPr descr="images/herramientaSOA.png" id="173" name="Picture"/>
                    <pic:cNvPicPr>
                      <a:picLocks noChangeArrowheads="1" noChangeAspect="1"/>
                    </pic:cNvPicPr>
                  </pic:nvPicPr>
                  <pic:blipFill>
                    <a:blip r:embed="rId171"/>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4"/>
    <w:bookmarkEnd w:id="175"/>
    <w:bookmarkStart w:id="176" w:name="fase-1-estado-soa-actual-1"/>
    <w:p>
      <w:pPr>
        <w:pStyle w:val="Ttulo1"/>
      </w:pPr>
      <w:r>
        <w:t xml:space="preserve">Fase 1: Estado SOA Actual</w:t>
      </w:r>
    </w:p>
    <w:bookmarkEnd w:id="176"/>
    <w:bookmarkStart w:id="177" w:name="contenido-de-los-productos-del-alcance-1"/>
    <w:p>
      <w:pPr>
        <w:pStyle w:val="Ttulo1"/>
      </w:pPr>
      <w:r>
        <w:t xml:space="preserve">Contenido de los Productos del Alcance</w:t>
      </w:r>
    </w:p>
    <w:bookmarkEnd w:id="177"/>
    <w:bookmarkStart w:id="215"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8"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8"/>
    <w:bookmarkStart w:id="179"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9"/>
    <w:bookmarkStart w:id="180"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81">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82">
              <w:r>
                <w:rPr>
                  <w:rStyle w:val="Hipervnculo"/>
                </w:rPr>
                <w:t xml:space="preserve">N005a. Vista de Integración FNA-1</w:t>
              </w:r>
            </w:hyperlink>
            <w:r>
              <w:t xml:space="preserve"> </w:t>
            </w:r>
            <w:r>
              <w:t xml:space="preserve">|</w:t>
            </w:r>
            <w:r>
              <w:t xml:space="preserve"> </w:t>
            </w:r>
            <w:hyperlink r:id="rId83">
              <w:r>
                <w:rPr>
                  <w:rStyle w:val="Hipervnculo"/>
                </w:rPr>
                <w:t xml:space="preserve">Portafolio de Servicios SOA, Tipos de Servicios y Distribución de servicios SOA</w:t>
              </w:r>
            </w:hyperlink>
          </w:p>
        </w:tc>
      </w:tr>
    </w:tbl>
    <w:p>
      <w:pPr>
        <w:pStyle w:val="Textoindependiente"/>
      </w:pPr>
    </w:p>
    <w:bookmarkEnd w:id="180"/>
    <w:bookmarkStart w:id="183"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81" name="Picture"/>
            <a:graphic>
              <a:graphicData uri="http://schemas.openxmlformats.org/drawingml/2006/picture">
                <pic:pic>
                  <pic:nvPicPr>
                    <pic:cNvPr descr="images/madurezInfo.png" id="182" name="Picture"/>
                    <pic:cNvPicPr>
                      <a:picLocks noChangeArrowheads="1" noChangeAspect="1"/>
                    </pic:cNvPicPr>
                  </pic:nvPicPr>
                  <pic:blipFill>
                    <a:blip r:embed="rId85"/>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83"/>
    <w:bookmarkStart w:id="184"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4"/>
    <w:bookmarkStart w:id="185" w:name="Xa9053a0a02a282959b23998392f73fef9b3397f"/>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5"/>
    <w:bookmarkStart w:id="186" w:name="X9c539854aa15b73b7dbe4275bee5cfa93d665b0"/>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81">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82">
              <w:r>
                <w:rPr>
                  <w:rStyle w:val="Hipervnculo"/>
                </w:rPr>
                <w:t xml:space="preserve">N011. Estudio de Madurez SOA FNA -3 Anexos</w:t>
              </w:r>
            </w:hyperlink>
            <w:r>
              <w:t xml:space="preserve"> </w:t>
            </w:r>
            <w:r>
              <w:t xml:space="preserve">|</w:t>
            </w:r>
            <w:r>
              <w:t xml:space="preserve"> </w:t>
            </w:r>
            <w:hyperlink r:id="rId83">
              <w:r>
                <w:rPr>
                  <w:rStyle w:val="Hipervnculo"/>
                </w:rPr>
                <w:t xml:space="preserve">Portafolio de Servicios SOA, Tipos de Servicios y Distribución de servicios SOA</w:t>
              </w:r>
            </w:hyperlink>
          </w:p>
        </w:tc>
      </w:tr>
    </w:tbl>
    <w:p>
      <w:pPr>
        <w:pStyle w:val="Textoindependiente"/>
      </w:pPr>
    </w:p>
    <w:bookmarkEnd w:id="186"/>
    <w:bookmarkStart w:id="196"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7" name="Picture"/>
                  <a:graphic>
                    <a:graphicData uri="http://schemas.openxmlformats.org/drawingml/2006/picture">
                      <pic:pic>
                        <pic:nvPicPr>
                          <pic:cNvPr descr="images/madurezInfo.png" id="188" name="Picture"/>
                          <pic:cNvPicPr>
                            <a:picLocks noChangeArrowheads="1" noChangeAspect="1"/>
                          </pic:cNvPicPr>
                        </pic:nvPicPr>
                        <pic:blipFill>
                          <a:blip r:embed="rId85"/>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90" name="Picture"/>
                  <a:graphic>
                    <a:graphicData uri="http://schemas.openxmlformats.org/drawingml/2006/picture">
                      <pic:pic>
                        <pic:nvPicPr>
                          <pic:cNvPr descr="images/madurezInfo_graf.png" id="191" name="Picture"/>
                          <pic:cNvPicPr>
                            <a:picLocks noChangeArrowheads="1" noChangeAspect="1"/>
                          </pic:cNvPicPr>
                        </pic:nvPicPr>
                        <pic:blipFill>
                          <a:blip r:embed="rId189"/>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2">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5"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93" name="Picture"/>
            <a:graphic>
              <a:graphicData uri="http://schemas.openxmlformats.org/drawingml/2006/picture">
                <pic:pic>
                  <pic:nvPicPr>
                    <pic:cNvPr descr="images/analisisSOA-1.png" id="194" name="Picture"/>
                    <pic:cNvPicPr>
                      <a:picLocks noChangeArrowheads="1" noChangeAspect="1"/>
                    </pic:cNvPicPr>
                  </pic:nvPicPr>
                  <pic:blipFill>
                    <a:blip r:embed="rId192"/>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5"/>
    <w:bookmarkEnd w:id="196"/>
    <w:bookmarkStart w:id="197"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7"/>
    <w:bookmarkStart w:id="198"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8"/>
    <w:bookmarkStart w:id="202" w:name="Xf22ff656e494b3f671120dc8f67bb33312c3c3d"/>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200" name="Picture"/>
            <a:graphic>
              <a:graphicData uri="http://schemas.openxmlformats.org/drawingml/2006/picture">
                <pic:pic>
                  <pic:nvPicPr>
                    <pic:cNvPr descr="images/analisisSOA-2.png" id="201" name="Picture"/>
                    <pic:cNvPicPr>
                      <a:picLocks noChangeArrowheads="1" noChangeAspect="1"/>
                    </pic:cNvPicPr>
                  </pic:nvPicPr>
                  <pic:blipFill>
                    <a:blip r:embed="rId199"/>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81">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82">
              <w:r>
                <w:rPr>
                  <w:rStyle w:val="Hipervnculo"/>
                </w:rPr>
                <w:t xml:space="preserve">N005a. Vista de Integración FNA-1</w:t>
              </w:r>
            </w:hyperlink>
            <w:r>
              <w:t xml:space="preserve"> </w:t>
            </w:r>
            <w:r>
              <w:t xml:space="preserve">|</w:t>
            </w:r>
            <w:r>
              <w:t xml:space="preserve"> </w:t>
            </w:r>
            <w:hyperlink r:id="rId83">
              <w:r>
                <w:rPr>
                  <w:rStyle w:val="Hipervnculo"/>
                </w:rPr>
                <w:t xml:space="preserve">Portafolio de Servicios SOA, Tipos de Servicios y Distribución de servicios SOA</w:t>
              </w:r>
            </w:hyperlink>
          </w:p>
        </w:tc>
      </w:tr>
    </w:tbl>
    <w:p>
      <w:pPr>
        <w:pStyle w:val="Textoindependiente"/>
      </w:pPr>
    </w:p>
    <w:bookmarkEnd w:id="202"/>
    <w:bookmarkStart w:id="206"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4" name="Picture"/>
            <a:graphic>
              <a:graphicData uri="http://schemas.openxmlformats.org/drawingml/2006/picture">
                <pic:pic>
                  <pic:nvPicPr>
                    <pic:cNvPr descr="images/resultadoSOA.png" id="205" name="Picture"/>
                    <pic:cNvPicPr>
                      <a:picLocks noChangeArrowheads="1" noChangeAspect="1"/>
                    </pic:cNvPicPr>
                  </pic:nvPicPr>
                  <pic:blipFill>
                    <a:blip r:embed="rId203"/>
                    <a:stretch>
                      <a:fillRect/>
                    </a:stretch>
                  </pic:blipFill>
                  <pic:spPr bwMode="auto">
                    <a:xfrm>
                      <a:off x="0" y="0"/>
                      <a:ext cx="5600700" cy="3548208"/>
                    </a:xfrm>
                    <a:prstGeom prst="rect">
                      <a:avLst/>
                    </a:prstGeom>
                    <a:noFill/>
                    <a:ln w="9525">
                      <a:noFill/>
                      <a:headEnd/>
                      <a:tailEnd/>
                    </a:ln>
                  </pic:spPr>
                </pic:pic>
              </a:graphicData>
            </a:graphic>
          </wp:inline>
        </w:drawing>
      </w:r>
    </w:p>
    <w:bookmarkEnd w:id="206"/>
    <w:bookmarkStart w:id="210"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08" name="Picture"/>
            <a:graphic>
              <a:graphicData uri="http://schemas.openxmlformats.org/drawingml/2006/picture">
                <pic:pic>
                  <pic:nvPicPr>
                    <pic:cNvPr descr="images/resultadoSOA-2.png" id="209" name="Picture"/>
                    <pic:cNvPicPr>
                      <a:picLocks noChangeArrowheads="1" noChangeAspect="1"/>
                    </pic:cNvPicPr>
                  </pic:nvPicPr>
                  <pic:blipFill>
                    <a:blip r:embed="rId207"/>
                    <a:stretch>
                      <a:fillRect/>
                    </a:stretch>
                  </pic:blipFill>
                  <pic:spPr bwMode="auto">
                    <a:xfrm>
                      <a:off x="0" y="0"/>
                      <a:ext cx="5600700" cy="4758087"/>
                    </a:xfrm>
                    <a:prstGeom prst="rect">
                      <a:avLst/>
                    </a:prstGeom>
                    <a:noFill/>
                    <a:ln w="9525">
                      <a:noFill/>
                      <a:headEnd/>
                      <a:tailEnd/>
                    </a:ln>
                  </pic:spPr>
                </pic:pic>
              </a:graphicData>
            </a:graphic>
          </wp:inline>
        </w:drawing>
      </w:r>
    </w:p>
    <w:bookmarkEnd w:id="210"/>
    <w:bookmarkStart w:id="214"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2" name="Picture"/>
            <a:graphic>
              <a:graphicData uri="http://schemas.openxmlformats.org/drawingml/2006/picture">
                <pic:pic>
                  <pic:nvPicPr>
                    <pic:cNvPr descr="images/resultadoSOA-3.png" id="213" name="Picture"/>
                    <pic:cNvPicPr>
                      <a:picLocks noChangeArrowheads="1" noChangeAspect="1"/>
                    </pic:cNvPicPr>
                  </pic:nvPicPr>
                  <pic:blipFill>
                    <a:blip r:embed="rId211"/>
                    <a:stretch>
                      <a:fillRect/>
                    </a:stretch>
                  </pic:blipFill>
                  <pic:spPr bwMode="auto">
                    <a:xfrm>
                      <a:off x="0" y="0"/>
                      <a:ext cx="5600700" cy="2070547"/>
                    </a:xfrm>
                    <a:prstGeom prst="rect">
                      <a:avLst/>
                    </a:prstGeom>
                    <a:noFill/>
                    <a:ln w="9525">
                      <a:noFill/>
                      <a:headEnd/>
                      <a:tailEnd/>
                    </a:ln>
                  </pic:spPr>
                </pic:pic>
              </a:graphicData>
            </a:graphic>
          </wp:inline>
        </w:drawing>
      </w:r>
    </w:p>
    <w:bookmarkEnd w:id="214"/>
    <w:bookmarkEnd w:id="215"/>
    <w:sectPr w:rsidR="000A1F2B">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000000">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000000">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000000">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000000">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000000">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000000">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000000">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000000">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000000">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000000">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9" Target="media/rId159.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43" Target="media/rId43.png" /><Relationship Type="http://schemas.openxmlformats.org/officeDocument/2006/relationships/image" Id="rId154" Target="media/rId154.png" /><Relationship Type="http://schemas.openxmlformats.org/officeDocument/2006/relationships/image" Id="rId75" Target="media/rId75.png" /><Relationship Type="http://schemas.openxmlformats.org/officeDocument/2006/relationships/image" Id="rId94" Target="media/rId94.png" /><Relationship Type="http://schemas.openxmlformats.org/officeDocument/2006/relationships/image" Id="rId192" Target="media/rId192.png" /><Relationship Type="http://schemas.openxmlformats.org/officeDocument/2006/relationships/image" Id="rId199" Target="media/rId199.png" /><Relationship Type="http://schemas.openxmlformats.org/officeDocument/2006/relationships/image" Id="rId55" Target="media/rId55.png" /><Relationship Type="http://schemas.openxmlformats.org/officeDocument/2006/relationships/image" Id="rId171" Target="media/rId171.png" /><Relationship Type="http://schemas.openxmlformats.org/officeDocument/2006/relationships/image" Id="rId37" Target="media/rId37.png" /><Relationship Type="http://schemas.openxmlformats.org/officeDocument/2006/relationships/image" Id="rId85" Target="media/rId85.png" /><Relationship Type="http://schemas.openxmlformats.org/officeDocument/2006/relationships/image" Id="rId189" Target="media/rId189.png" /><Relationship Type="http://schemas.openxmlformats.org/officeDocument/2006/relationships/image" Id="rId162" Target="media/rId162.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03" Target="media/rId203.png" /><Relationship Type="http://schemas.openxmlformats.org/officeDocument/2006/relationships/image" Id="rId127" Target="media/rId127.png" /><Relationship Type="http://schemas.openxmlformats.org/officeDocument/2006/relationships/image" Id="rId100" Target="media/rId100.jpg" /><Relationship Type="http://schemas.openxmlformats.org/officeDocument/2006/relationships/image" Id="rId28" Target="media/rId28.png" /><Relationship Type="http://schemas.openxmlformats.org/officeDocument/2006/relationships/image" Id="rId49" Target="media/rId49.png" /><Relationship Type="http://schemas.openxmlformats.org/officeDocument/2006/relationships/hyperlink" Id="rId52" Target="" TargetMode="External" /><Relationship Type="http://schemas.openxmlformats.org/officeDocument/2006/relationships/hyperlink" Id="rId53" Target="N003a%20Vista.md" TargetMode="External" /><Relationship Type="http://schemas.openxmlformats.org/officeDocument/2006/relationships/hyperlink" Id="rId70" Target="N003e.%20Cat&#225;logo%20de%20Servicios%20FNA-1.md" TargetMode="External" /><Relationship Type="http://schemas.openxmlformats.org/officeDocument/2006/relationships/hyperlink" Id="rId83" Target="N003e.%20Cat&#225;logo%20de%20Servicios%20FNA-3.md" TargetMode="External" /><Relationship Type="http://schemas.openxmlformats.org/officeDocument/2006/relationships/hyperlink" Id="rId133" Target="N005a.%20Vista%20de%20Integraci&#243;n%20FNA-2.md" TargetMode="External" /><Relationship Type="http://schemas.openxmlformats.org/officeDocument/2006/relationships/hyperlink" Id="rId139" Target="N005a.%20Vista%2de%2Integracion%2FNA-1.md" TargetMode="External" /><Relationship Type="http://schemas.openxmlformats.org/officeDocument/2006/relationships/hyperlink" Id="rId82" Target="N005a.%20Vista%2de%2Integraci&#243;n%2FNA-1.md" TargetMode="External" /><Relationship Type="http://schemas.openxmlformats.org/officeDocument/2006/relationships/hyperlink" Id="rId81" Target="N007.%20Presentaci&#243;n%20del%20An&#225;lisis%20de%20Madurez-1" TargetMode="External" /><Relationship Type="http://schemas.openxmlformats.org/officeDocument/2006/relationships/hyperlink" Id="rId158" Target="N007.%20Presentaci&#243;n%20del%20An&#225;lisis%20de%20Madurez-1.md" TargetMode="External" /><Relationship Type="http://schemas.openxmlformats.org/officeDocument/2006/relationships/hyperlink" Id="rId122" Target="http://172.16.127.116/FNA/Web/WJ_verificarNotificacionesPush.aspx" TargetMode="External" /><Relationship Type="http://schemas.openxmlformats.org/officeDocument/2006/relationships/hyperlink" Id="rId121" Target="https://aplicacionesweb.fna.gov.co:8090/BizagiProxyServices/" TargetMode="External" /><Relationship Type="http://schemas.openxmlformats.org/officeDocument/2006/relationships/hyperlink" Id="rId118" Target="https://aplicacionesweb.fna.gov.co:8090/CamaraComercio/" TargetMode="External" /><Relationship Type="http://schemas.openxmlformats.org/officeDocument/2006/relationships/hyperlink" Id="rId104" Target="https://aplicacionesweb.fna.gov.co:8090/eCollectERPAgent/" TargetMode="External" /><Relationship Type="http://schemas.openxmlformats.org/officeDocument/2006/relationships/hyperlink" Id="rId119" Target="https://aplicacionesweb.fna.gov.co:8090/vigia2/" TargetMode="External" /><Relationship Type="http://schemas.openxmlformats.org/officeDocument/2006/relationships/hyperlink" Id="rId105" Target="https://ext.fna.gov.co:8090/CobroAdministrativo/" TargetMode="External" /><Relationship Type="http://schemas.openxmlformats.org/officeDocument/2006/relationships/hyperlink" Id="rId108" Target="https://ext.fna.gov.co:8090/CorreoSeguro/" TargetMode="External" /><Relationship Type="http://schemas.openxmlformats.org/officeDocument/2006/relationships/hyperlink" Id="rId111" Target="https://ext.fna.gov.co:8090/MasivianOTP/" TargetMode="External" /><Relationship Type="http://schemas.openxmlformats.org/officeDocument/2006/relationships/hyperlink" Id="rId107" Target="https://ext.fna.gov.co:8090/RegistraduriaANI/" TargetMode="External" /><Relationship Type="http://schemas.openxmlformats.org/officeDocument/2006/relationships/hyperlink" Id="rId112" Target="https://ext.fna.gov.co:8090/SmartSupervision/" TargetMode="External" /><Relationship Type="http://schemas.openxmlformats.org/officeDocument/2006/relationships/hyperlink" Id="rId110" Target="https://ext.fna.gov.co:8090/api/consultas/" TargetMode="External" /><Relationship Type="http://schemas.openxmlformats.org/officeDocument/2006/relationships/hyperlink" Id="rId124" Target="https://ext.fna.gov.co:8090/transunion-dc/" TargetMode="External" /><Relationship Type="http://schemas.openxmlformats.org/officeDocument/2006/relationships/hyperlink" Id="rId106" Target="https://ext.fna.gov.co:8090/transunion/" TargetMode="External" /><Relationship Type="http://schemas.openxmlformats.org/officeDocument/2006/relationships/hyperlink" Id="rId120" Target="https://fnabogsoa.fna.gov.co:8099/GestorDocumental/" TargetMode="External" /><Relationship Type="http://schemas.openxmlformats.org/officeDocument/2006/relationships/hyperlink" Id="rId117" Target="https://fnabogsoa.fna.gov.co:8099/Simulador/" TargetMode="External" /><Relationship Type="http://schemas.openxmlformats.org/officeDocument/2006/relationships/hyperlink" Id="rId113" Target="https://fnabogsoa.fna.gov.co:8099/WSAdmin/" TargetMode="External" /><Relationship Type="http://schemas.openxmlformats.org/officeDocument/2006/relationships/hyperlink" Id="rId115" Target="https://fnabogsoa.fna.gov.co:8099/admincredito-api/" TargetMode="External" /><Relationship Type="http://schemas.openxmlformats.org/officeDocument/2006/relationships/hyperlink" Id="rId116" Target="https://fnabogsoa.fna.gov.co:8099/carguedocumentos-api/" TargetMode="External" /><Relationship Type="http://schemas.openxmlformats.org/officeDocument/2006/relationships/hyperlink" Id="rId109" Target="https://fnabogsoa.fna.gov.co:8099/fna-poprd/" TargetMode="External" /><Relationship Type="http://schemas.openxmlformats.org/officeDocument/2006/relationships/hyperlink" Id="rId114" Target="https://fnabogsoa.fna.gov.co:8099/viabilidad-api/" TargetMode="External" /><Relationship Type="http://schemas.openxmlformats.org/officeDocument/2006/relationships/hyperlink" Id="rId47" Target="https://stefaninilatam.sharepoint.com/:t:/s/PROYECTOARQUITECTURAE-SERVICEFNA/EQuW5UeV26lCryG3lpR68f4BxFCRNCKRKngm6dc4sRjGgQ?e=ZaFIcn" TargetMode="External" /><Relationship Type="http://schemas.openxmlformats.org/officeDocument/2006/relationships/hyperlink" Id="rId46" Target="https://stefaninilatam.sharepoint.com/:t:/s/PROYECTOARQUITECTURAE-SERVICEFNA/EXsxpcx6LllArdNIqf_wo4gBA0ZcHltkYlP5tJ4NAMNOhw?e=fRnq01" TargetMode="External" /><Relationship Type="http://schemas.openxmlformats.org/officeDocument/2006/relationships/hyperlink" Id="rId170"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2" Target="" TargetMode="External" /><Relationship Type="http://schemas.openxmlformats.org/officeDocument/2006/relationships/hyperlink" Id="rId53" Target="N003a%20Vista.md" TargetMode="External" /><Relationship Type="http://schemas.openxmlformats.org/officeDocument/2006/relationships/hyperlink" Id="rId70" Target="N003e.%20Cat&#225;logo%20de%20Servicios%20FNA-1.md" TargetMode="External" /><Relationship Type="http://schemas.openxmlformats.org/officeDocument/2006/relationships/hyperlink" Id="rId83" Target="N003e.%20Cat&#225;logo%20de%20Servicios%20FNA-3.md" TargetMode="External" /><Relationship Type="http://schemas.openxmlformats.org/officeDocument/2006/relationships/hyperlink" Id="rId133" Target="N005a.%20Vista%20de%20Integraci&#243;n%20FNA-2.md" TargetMode="External" /><Relationship Type="http://schemas.openxmlformats.org/officeDocument/2006/relationships/hyperlink" Id="rId139" Target="N005a.%20Vista%2de%2Integracion%2FNA-1.md" TargetMode="External" /><Relationship Type="http://schemas.openxmlformats.org/officeDocument/2006/relationships/hyperlink" Id="rId82" Target="N005a.%20Vista%2de%2Integraci&#243;n%2FNA-1.md" TargetMode="External" /><Relationship Type="http://schemas.openxmlformats.org/officeDocument/2006/relationships/hyperlink" Id="rId81" Target="N007.%20Presentaci&#243;n%20del%20An&#225;lisis%20de%20Madurez-1" TargetMode="External" /><Relationship Type="http://schemas.openxmlformats.org/officeDocument/2006/relationships/hyperlink" Id="rId158" Target="N007.%20Presentaci&#243;n%20del%20An&#225;lisis%20de%20Madurez-1.md" TargetMode="External" /><Relationship Type="http://schemas.openxmlformats.org/officeDocument/2006/relationships/hyperlink" Id="rId122" Target="http://172.16.127.116/FNA/Web/WJ_verificarNotificacionesPush.aspx" TargetMode="External" /><Relationship Type="http://schemas.openxmlformats.org/officeDocument/2006/relationships/hyperlink" Id="rId121" Target="https://aplicacionesweb.fna.gov.co:8090/BizagiProxyServices/" TargetMode="External" /><Relationship Type="http://schemas.openxmlformats.org/officeDocument/2006/relationships/hyperlink" Id="rId118" Target="https://aplicacionesweb.fna.gov.co:8090/CamaraComercio/" TargetMode="External" /><Relationship Type="http://schemas.openxmlformats.org/officeDocument/2006/relationships/hyperlink" Id="rId104" Target="https://aplicacionesweb.fna.gov.co:8090/eCollectERPAgent/" TargetMode="External" /><Relationship Type="http://schemas.openxmlformats.org/officeDocument/2006/relationships/hyperlink" Id="rId119" Target="https://aplicacionesweb.fna.gov.co:8090/vigia2/" TargetMode="External" /><Relationship Type="http://schemas.openxmlformats.org/officeDocument/2006/relationships/hyperlink" Id="rId105" Target="https://ext.fna.gov.co:8090/CobroAdministrativo/" TargetMode="External" /><Relationship Type="http://schemas.openxmlformats.org/officeDocument/2006/relationships/hyperlink" Id="rId108" Target="https://ext.fna.gov.co:8090/CorreoSeguro/" TargetMode="External" /><Relationship Type="http://schemas.openxmlformats.org/officeDocument/2006/relationships/hyperlink" Id="rId111" Target="https://ext.fna.gov.co:8090/MasivianOTP/" TargetMode="External" /><Relationship Type="http://schemas.openxmlformats.org/officeDocument/2006/relationships/hyperlink" Id="rId107" Target="https://ext.fna.gov.co:8090/RegistraduriaANI/" TargetMode="External" /><Relationship Type="http://schemas.openxmlformats.org/officeDocument/2006/relationships/hyperlink" Id="rId112" Target="https://ext.fna.gov.co:8090/SmartSupervision/" TargetMode="External" /><Relationship Type="http://schemas.openxmlformats.org/officeDocument/2006/relationships/hyperlink" Id="rId110" Target="https://ext.fna.gov.co:8090/api/consultas/" TargetMode="External" /><Relationship Type="http://schemas.openxmlformats.org/officeDocument/2006/relationships/hyperlink" Id="rId124" Target="https://ext.fna.gov.co:8090/transunion-dc/" TargetMode="External" /><Relationship Type="http://schemas.openxmlformats.org/officeDocument/2006/relationships/hyperlink" Id="rId106" Target="https://ext.fna.gov.co:8090/transunion/" TargetMode="External" /><Relationship Type="http://schemas.openxmlformats.org/officeDocument/2006/relationships/hyperlink" Id="rId120" Target="https://fnabogsoa.fna.gov.co:8099/GestorDocumental/" TargetMode="External" /><Relationship Type="http://schemas.openxmlformats.org/officeDocument/2006/relationships/hyperlink" Id="rId117" Target="https://fnabogsoa.fna.gov.co:8099/Simulador/" TargetMode="External" /><Relationship Type="http://schemas.openxmlformats.org/officeDocument/2006/relationships/hyperlink" Id="rId113" Target="https://fnabogsoa.fna.gov.co:8099/WSAdmin/" TargetMode="External" /><Relationship Type="http://schemas.openxmlformats.org/officeDocument/2006/relationships/hyperlink" Id="rId115" Target="https://fnabogsoa.fna.gov.co:8099/admincredito-api/" TargetMode="External" /><Relationship Type="http://schemas.openxmlformats.org/officeDocument/2006/relationships/hyperlink" Id="rId116" Target="https://fnabogsoa.fna.gov.co:8099/carguedocumentos-api/" TargetMode="External" /><Relationship Type="http://schemas.openxmlformats.org/officeDocument/2006/relationships/hyperlink" Id="rId109" Target="https://fnabogsoa.fna.gov.co:8099/fna-poprd/" TargetMode="External" /><Relationship Type="http://schemas.openxmlformats.org/officeDocument/2006/relationships/hyperlink" Id="rId114" Target="https://fnabogsoa.fna.gov.co:8099/viabilidad-api/" TargetMode="External" /><Relationship Type="http://schemas.openxmlformats.org/officeDocument/2006/relationships/hyperlink" Id="rId47" Target="https://stefaninilatam.sharepoint.com/:t:/s/PROYECTOARQUITECTURAE-SERVICEFNA/EQuW5UeV26lCryG3lpR68f4BxFCRNCKRKngm6dc4sRjGgQ?e=ZaFIcn" TargetMode="External" /><Relationship Type="http://schemas.openxmlformats.org/officeDocument/2006/relationships/hyperlink" Id="rId46" Target="https://stefaninilatam.sharepoint.com/:t:/s/PROYECTOARQUITECTURAE-SERVICEFNA/EXsxpcx6LllArdNIqf_wo4gBA0ZcHltkYlP5tJ4NAMNOhw?e=fRnq01" TargetMode="External" /><Relationship Type="http://schemas.openxmlformats.org/officeDocument/2006/relationships/hyperlink" Id="rId170"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173</TotalTime>
  <Pages>4</Pages>
  <Words>288</Words>
  <Characters>1589</Characters>
  <Application>Microsoft Office Word</Application>
  <DocSecurity>0</DocSecurity>
  <Lines>13</Lines>
  <Paragraphs>3</Paragraphs>
  <ScaleCrop>false</ScaleCrop>
  <Company>Informática &amp; Tecnología Ltda</Company>
  <LinksUpToDate>false</LinksUpToDate>
  <CharactersWithSpaces>1874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Title</dc:title>
  <dc:creator/>
  <dc:language>en-US</dc:language>
  <cp:keywords>markdown, publishing, manubot</cp:keywords>
  <dcterms:created xsi:type="dcterms:W3CDTF">2023-01-11T22:30:01Z</dcterms:created>
  <dcterms:modified xsi:type="dcterms:W3CDTF">2023-01-11T22:30:01Z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2023-01-11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